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AF" w:rsidRDefault="001D0B42">
      <w:pPr>
        <w:pStyle w:val="a3"/>
        <w:spacing w:before="176"/>
        <w:ind w:left="370"/>
      </w:pPr>
      <w:r>
        <w:t>Перспективный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подготовительной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опытно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экспериментальной</w:t>
      </w:r>
      <w:r>
        <w:rPr>
          <w:spacing w:val="-7"/>
        </w:rPr>
        <w:t xml:space="preserve"> </w:t>
      </w:r>
      <w:r>
        <w:t>деятельности</w:t>
      </w:r>
    </w:p>
    <w:p w:rsidR="002167AF" w:rsidRDefault="002167AF">
      <w:pPr>
        <w:spacing w:before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547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0" w:right="8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2538" w:right="2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867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примечания</w:t>
            </w:r>
          </w:p>
        </w:tc>
      </w:tr>
      <w:tr w:rsidR="002167AF">
        <w:trPr>
          <w:trHeight w:val="547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6033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:rsidR="002167AF" w:rsidRDefault="001D0B42">
            <w:pPr>
              <w:pStyle w:val="TableParagraph"/>
              <w:spacing w:line="255" w:lineRule="exact"/>
              <w:ind w:left="6090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НАША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</w:p>
        </w:tc>
      </w:tr>
      <w:tr w:rsidR="002167AF">
        <w:trPr>
          <w:trHeight w:val="385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Планета Земля. Смена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</w:p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86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мандарин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кожице человечка. Вечером выключите свет и зажгите свечу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(включите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Поднесите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мандарин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мандарин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r>
              <w:rPr>
                <w:sz w:val="24"/>
              </w:rPr>
              <w:t>ечи?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Проткните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мандарин</w:t>
            </w:r>
            <w:r>
              <w:rPr>
                <w:sz w:val="24"/>
              </w:rPr>
              <w:tab/>
              <w:t>деревянной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Поворачивайте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мандарином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поворачивается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Понаблюдайте,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произойдет, если Земля перестанет вращаться вокруг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оси?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поворачивается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</w:tc>
      </w:tr>
      <w:tr w:rsidR="002167AF">
        <w:trPr>
          <w:trHeight w:val="275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жарко?</w:t>
            </w:r>
          </w:p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50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Возьмите линейку и поместите один термометр на отметку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см, а второй термометр – на отметку 100 см. Поставьте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настольную лам</w:t>
            </w:r>
            <w:r>
              <w:rPr>
                <w:sz w:val="24"/>
              </w:rPr>
              <w:t>пу у нулевой отметки линейки. Включите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температуру.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891"/>
                <w:tab w:val="left" w:pos="3218"/>
              </w:tabs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Термометр,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энергии, следовательно, нагревается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сильнее.</w:t>
            </w:r>
            <w:r>
              <w:rPr>
                <w:sz w:val="24"/>
              </w:rPr>
              <w:tab/>
              <w:t>Чем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</w:p>
          <w:p w:rsidR="002167AF" w:rsidRDefault="001D0B42">
            <w:pPr>
              <w:pStyle w:val="TableParagraph"/>
              <w:spacing w:line="270" w:lineRule="atLeast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>(экватор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Земли).</w:t>
            </w:r>
          </w:p>
        </w:tc>
      </w:tr>
      <w:tr w:rsidR="002167AF">
        <w:trPr>
          <w:trHeight w:val="542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8" w:lineRule="exact"/>
              <w:ind w:left="6091" w:right="6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  <w:p w:rsidR="002167AF" w:rsidRDefault="001D0B42">
            <w:pPr>
              <w:pStyle w:val="TableParagraph"/>
              <w:spacing w:line="255" w:lineRule="exact"/>
              <w:ind w:left="6091" w:right="6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ВОДА</w:t>
            </w:r>
          </w:p>
        </w:tc>
      </w:tr>
      <w:tr w:rsidR="002167AF">
        <w:trPr>
          <w:trHeight w:val="822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0" w:right="911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исчезла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вода?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пластикового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стаканчика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Налейте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67AF" w:rsidRDefault="001D0B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стаканчик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стаканчик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788"/>
                <w:tab w:val="left" w:pos="1819"/>
                <w:tab w:val="left" w:pos="2123"/>
                <w:tab w:val="left" w:pos="3180"/>
                <w:tab w:val="left" w:pos="3748"/>
              </w:tabs>
              <w:ind w:left="113" w:right="9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действием</w:t>
            </w:r>
            <w:r>
              <w:rPr>
                <w:sz w:val="24"/>
              </w:rPr>
              <w:tab/>
              <w:t>теплого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z w:val="24"/>
              </w:rPr>
              <w:tab/>
              <w:t>отрываются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от</w:t>
            </w:r>
            <w:proofErr w:type="gramEnd"/>
          </w:p>
          <w:p w:rsidR="002167AF" w:rsidRDefault="001D0B42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прочь</w:t>
            </w:r>
          </w:p>
        </w:tc>
      </w:tr>
    </w:tbl>
    <w:p w:rsidR="002167AF" w:rsidRDefault="002167AF">
      <w:pPr>
        <w:spacing w:line="255" w:lineRule="exact"/>
        <w:rPr>
          <w:sz w:val="24"/>
        </w:rPr>
        <w:sectPr w:rsidR="002167AF">
          <w:type w:val="continuous"/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823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838"/>
                <w:tab w:val="left" w:pos="1603"/>
                <w:tab w:val="left" w:pos="3059"/>
                <w:tab w:val="left" w:pos="3601"/>
                <w:tab w:val="left" w:pos="4602"/>
                <w:tab w:val="left" w:pos="4945"/>
                <w:tab w:val="left" w:pos="600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подоконник.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Понаблюдайте,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стаканчике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z w:val="24"/>
              </w:rPr>
              <w:tab/>
              <w:t>будет</w:t>
            </w:r>
            <w:r>
              <w:rPr>
                <w:sz w:val="24"/>
              </w:rPr>
              <w:tab/>
              <w:t>становиться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меньше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меньше.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</w:p>
          <w:p w:rsidR="002167AF" w:rsidRDefault="001D0B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произошло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водой?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526"/>
                <w:tab w:val="left" w:pos="1618"/>
                <w:tab w:val="left" w:pos="2203"/>
                <w:tab w:val="left" w:pos="2355"/>
                <w:tab w:val="left" w:pos="2780"/>
                <w:tab w:val="left" w:pos="3081"/>
                <w:tab w:val="left" w:pos="3516"/>
              </w:tabs>
              <w:ind w:left="113" w:right="99"/>
              <w:rPr>
                <w:sz w:val="24"/>
              </w:rPr>
            </w:pPr>
            <w:r>
              <w:rPr>
                <w:sz w:val="24"/>
              </w:rPr>
              <w:t>(испарение).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днем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испарялась,</w:t>
            </w:r>
            <w:r>
              <w:rPr>
                <w:sz w:val="24"/>
              </w:rPr>
              <w:tab/>
              <w:t>пока</w:t>
            </w:r>
            <w:r>
              <w:rPr>
                <w:sz w:val="24"/>
              </w:rPr>
              <w:tab/>
              <w:t>стакан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стал</w:t>
            </w:r>
          </w:p>
          <w:p w:rsidR="002167AF" w:rsidRDefault="001D0B42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пустым.</w:t>
            </w:r>
          </w:p>
        </w:tc>
      </w:tr>
      <w:tr w:rsidR="002167AF">
        <w:trPr>
          <w:trHeight w:val="137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</w:p>
          <w:p w:rsidR="002167AF" w:rsidRDefault="001D0B42">
            <w:pPr>
              <w:pStyle w:val="TableParagraph"/>
              <w:tabs>
                <w:tab w:val="left" w:pos="19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дождя.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Положите на блюдце несколько кубиков льда и поставьте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морозилку.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Вылейте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3-х литровую банку. Поставьте блюдце со льдом на банку.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Понаблюдайте,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происходит.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2093"/>
                <w:tab w:val="left" w:pos="3614"/>
              </w:tabs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Горячий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охлаждаться.</w:t>
            </w:r>
            <w:r>
              <w:rPr>
                <w:sz w:val="24"/>
              </w:rPr>
              <w:tab/>
              <w:t>Водяной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превратиться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облако,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67AF" w:rsidRDefault="001D0B42">
            <w:pPr>
              <w:pStyle w:val="TableParagraph"/>
              <w:spacing w:line="25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капельки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(дождь).</w:t>
            </w:r>
          </w:p>
        </w:tc>
      </w:tr>
      <w:tr w:rsidR="002167AF">
        <w:trPr>
          <w:trHeight w:val="3583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Подготовьте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капельками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2167AF" w:rsidRDefault="001D0B42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Понаблюдайте за испарением горячей воды. Как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нагревается вода?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Повторите предыдущий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(облако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испарения? (Туман, облака). Понаблюдайте за конденсацией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испаряется,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уходит под землю). Налейте немного воды в стакан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почвой, понаблюдайте,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вода просачивается.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капелек.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 испаряется и поднимается вверх.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собираются в облака и 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z w:val="24"/>
              </w:rPr>
              <w:t>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землю. Вода в природе находится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  <w:tr w:rsidR="002167AF">
        <w:trPr>
          <w:trHeight w:val="3854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землю?</w:t>
            </w:r>
          </w:p>
          <w:p w:rsidR="002167AF" w:rsidRDefault="001D0B42">
            <w:pPr>
              <w:pStyle w:val="TableParagraph"/>
              <w:tabs>
                <w:tab w:val="left" w:pos="22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 что 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притяжения.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Дети подбрасывают предметы вверх. Проверяют, что с 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происходит, какие быстрее падают на землю, какие дольше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держатся в воздухе, какие они по весу (предметы легкие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весу, имеющие большую поверхность в воздухе, 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дольше). Рассматривают предметы,</w:t>
            </w:r>
            <w:r>
              <w:rPr>
                <w:sz w:val="24"/>
              </w:rPr>
              <w:t xml:space="preserve"> выясняют материал,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(тяжелые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сильнее). Одинаковые шарики опускает с разной высоты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емкостью с песком. Выясняют, когда удар был сильнее,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догадались (удар сильнее, если предмет падает с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высоты,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тогда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песке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увеличивается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углубление).</w:t>
            </w:r>
          </w:p>
          <w:p w:rsidR="002167AF" w:rsidRDefault="001D0B42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Отпускают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z w:val="24"/>
              </w:rPr>
              <w:t>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сильнее,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догадались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притягивает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</w:tc>
      </w:tr>
    </w:tbl>
    <w:p w:rsidR="002167AF" w:rsidRDefault="002167AF">
      <w:pPr>
        <w:jc w:val="both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137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(удар сильнее, если предмет падает с большей высоты;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падении предмета с большей высоты в воду больше брызг).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(удар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сильнее).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7AF">
        <w:trPr>
          <w:trHeight w:val="546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6091" w:right="6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2167AF" w:rsidRDefault="001D0B42">
            <w:pPr>
              <w:pStyle w:val="TableParagraph"/>
              <w:spacing w:line="255" w:lineRule="exact"/>
              <w:ind w:left="6090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</w:p>
        </w:tc>
      </w:tr>
      <w:tr w:rsidR="002167AF">
        <w:trPr>
          <w:trHeight w:val="247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Ветер</w:t>
            </w:r>
          </w:p>
          <w:p w:rsidR="002167AF" w:rsidRDefault="001D0B42">
            <w:pPr>
              <w:pStyle w:val="TableParagraph"/>
              <w:tabs>
                <w:tab w:val="left" w:pos="1120"/>
                <w:tab w:val="left" w:pos="253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Показать,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образуется ветер.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форточку.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вверх. Открываем форточку и впускаем холодный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опускаться вниз, а теплый – от батареи подниматься вверх.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 они встретятся. Что тогда появится? Ветер. И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заставит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Возникает, когда теплый и холодный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встречаются.</w:t>
            </w:r>
          </w:p>
        </w:tc>
      </w:tr>
      <w:tr w:rsidR="002167AF">
        <w:trPr>
          <w:trHeight w:val="366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ветер?</w:t>
            </w:r>
          </w:p>
          <w:p w:rsidR="002167AF" w:rsidRDefault="001D0B42">
            <w:pPr>
              <w:pStyle w:val="TableParagraph"/>
              <w:tabs>
                <w:tab w:val="left" w:pos="1904"/>
                <w:tab w:val="left" w:pos="1978"/>
              </w:tabs>
              <w:spacing w:before="86"/>
              <w:ind w:left="157" w:right="136" w:firstLine="374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масс;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уточнить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воздуха:</w:t>
            </w:r>
          </w:p>
          <w:p w:rsidR="002167AF" w:rsidRDefault="001D0B42">
            <w:pPr>
              <w:pStyle w:val="TableParagraph"/>
              <w:ind w:left="157" w:right="137"/>
              <w:jc w:val="both"/>
              <w:rPr>
                <w:sz w:val="24"/>
              </w:rPr>
            </w:pPr>
            <w:r>
              <w:rPr>
                <w:sz w:val="24"/>
              </w:rPr>
              <w:t>горячий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тяжелый.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>правлено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пламя?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улицы.) </w:t>
            </w:r>
            <w:r>
              <w:rPr>
                <w:i/>
                <w:sz w:val="24"/>
              </w:rPr>
              <w:t xml:space="preserve">Что это значит? </w:t>
            </w:r>
            <w:r>
              <w:rPr>
                <w:sz w:val="24"/>
              </w:rPr>
              <w:t>(Теплый воздух из комнаты 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улицу.)</w:t>
            </w:r>
          </w:p>
          <w:p w:rsidR="002167AF" w:rsidRDefault="001D0B4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Подносит свечу к нижней части фрамуги. </w:t>
            </w:r>
            <w:r>
              <w:rPr>
                <w:i/>
                <w:sz w:val="24"/>
              </w:rPr>
              <w:t>Куда направлено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пламя свечи? </w:t>
            </w:r>
            <w:r>
              <w:rPr>
                <w:sz w:val="24"/>
              </w:rPr>
              <w:t xml:space="preserve">(В сторону комнаты.) </w:t>
            </w:r>
            <w:r>
              <w:rPr>
                <w:i/>
                <w:sz w:val="24"/>
              </w:rPr>
              <w:t>Какой поступает воздух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комнату?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(Холодный.)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холодный воздух, но мы не замерзли. </w:t>
            </w:r>
            <w:r>
              <w:rPr>
                <w:i/>
                <w:sz w:val="24"/>
              </w:rPr>
              <w:t xml:space="preserve">Почему? </w:t>
            </w:r>
            <w:r>
              <w:rPr>
                <w:sz w:val="24"/>
              </w:rPr>
              <w:t>(Он нагрелся,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нагревается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поднимается вверх. И если мы снова откроем фрамугу,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станет выходить на улицу, а на </w:t>
            </w:r>
            <w:r>
              <w:rPr>
                <w:sz w:val="24"/>
              </w:rPr>
              <w:t>его место будет 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ветер.</w:t>
            </w:r>
          </w:p>
        </w:tc>
      </w:tr>
      <w:tr w:rsidR="002167AF">
        <w:trPr>
          <w:trHeight w:val="137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шариком.</w:t>
            </w:r>
          </w:p>
          <w:p w:rsidR="002167AF" w:rsidRDefault="001D0B42">
            <w:pPr>
              <w:pStyle w:val="TableParagraph"/>
              <w:tabs>
                <w:tab w:val="left" w:pos="218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Поставьте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пластмассовую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бутылку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холодильник.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Когда она достаточно охладится, наденьте на ее горлышко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ненадутый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шарик.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Затем,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бутылку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миску</w:t>
            </w:r>
            <w:r>
              <w:rPr>
                <w:spacing w:val="9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167AF" w:rsidRDefault="001D0B42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горячей водой. Понаблюдайте за тем, как шарик сам станет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надуваться.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бутылку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холодильник.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Это происходит потому, что 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нагревании расширяется, 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сжимается.</w:t>
            </w:r>
          </w:p>
        </w:tc>
      </w:tr>
    </w:tbl>
    <w:p w:rsidR="002167AF" w:rsidRDefault="002167AF">
      <w:pPr>
        <w:jc w:val="both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823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спустится,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сжимается</w:t>
            </w:r>
            <w:r>
              <w:rPr>
                <w:color w:val="434343"/>
                <w:sz w:val="24"/>
              </w:rPr>
              <w:t>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7AF">
        <w:trPr>
          <w:trHeight w:val="2202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Упрямый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</w:p>
          <w:p w:rsidR="002167AF" w:rsidRDefault="001D0B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8" w:firstLine="165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шприц,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поршень)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отжимают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поршень вверх, вниз без воды; пробуют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жать поршень,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тверстие;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поршень,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 результаты опыт: рассказать о своих ощущениях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опыта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 при сжатии занимает 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  <w:tr w:rsidR="002167AF">
        <w:trPr>
          <w:trHeight w:val="547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6091" w:right="6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  <w:p w:rsidR="002167AF" w:rsidRDefault="001D0B42">
            <w:pPr>
              <w:pStyle w:val="TableParagraph"/>
              <w:spacing w:line="255" w:lineRule="exact"/>
              <w:ind w:left="6091" w:right="607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ЧУДЕСА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ФИЗИКИ</w:t>
            </w:r>
          </w:p>
        </w:tc>
      </w:tr>
      <w:tr w:rsidR="002167AF">
        <w:trPr>
          <w:trHeight w:val="3031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  <w:p w:rsidR="002167AF" w:rsidRDefault="001D0B42">
            <w:pPr>
              <w:pStyle w:val="TableParagraph"/>
              <w:tabs>
                <w:tab w:val="left" w:pos="24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 Показать,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расширяется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Опустите соломинку в воду. Наберите в соломинку 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 пальцем верхнее отверстие соломинки, чтобы из 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вылилась вода, вытащите ее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вода и закройте нижнее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 пластилином. Вынув соломинку изо рта, закройте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морозильник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морозильника,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выскочила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соломинки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2977"/>
              </w:tabs>
              <w:ind w:left="113" w:right="96" w:firstLine="24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расширяется. Когда вода попадает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Расширяющаяся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вода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разрушает наименее прочные камни.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выбоины.</w:t>
            </w:r>
          </w:p>
        </w:tc>
      </w:tr>
      <w:tr w:rsidR="002167AF">
        <w:trPr>
          <w:trHeight w:val="3030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97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Заколдованный шарик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теплопроводности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5531"/>
              </w:tabs>
              <w:ind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Понадобится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свечка,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один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надутый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один</w:t>
            </w:r>
            <w:r>
              <w:rPr>
                <w:color w:val="212121"/>
                <w:spacing w:val="6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новый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воздушный шар (этот второй шар надо наполнить водой из-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под</w:t>
            </w:r>
            <w:proofErr w:type="gram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крана,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потом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надуть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завязать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так,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чтобы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осталась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1"/>
                <w:sz w:val="24"/>
              </w:rPr>
              <w:t>внутри).</w:t>
            </w:r>
          </w:p>
          <w:p w:rsidR="002167AF" w:rsidRDefault="001D0B42">
            <w:pPr>
              <w:pStyle w:val="TableParagraph"/>
              <w:tabs>
                <w:tab w:val="left" w:pos="1766"/>
                <w:tab w:val="left" w:pos="4055"/>
                <w:tab w:val="left" w:pos="5638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Заранее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договоритесь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малышом,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что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один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шариков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лопнет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(чтобы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было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неприятного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сюрприза).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Зажгите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свечу, поднесите обычный шарик к огню - как только пламя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его</w:t>
            </w:r>
            <w:r>
              <w:rPr>
                <w:color w:val="212121"/>
                <w:sz w:val="24"/>
              </w:rPr>
              <w:tab/>
              <w:t>коснется</w:t>
            </w:r>
            <w:proofErr w:type="gramStart"/>
            <w:r>
              <w:rPr>
                <w:color w:val="212121"/>
                <w:sz w:val="24"/>
              </w:rPr>
              <w:t>.</w:t>
            </w:r>
            <w:proofErr w:type="gramEnd"/>
            <w:r>
              <w:rPr>
                <w:color w:val="212121"/>
                <w:sz w:val="24"/>
              </w:rPr>
              <w:tab/>
            </w:r>
            <w:proofErr w:type="gramStart"/>
            <w:r>
              <w:rPr>
                <w:color w:val="212121"/>
                <w:sz w:val="24"/>
              </w:rPr>
              <w:t>о</w:t>
            </w:r>
            <w:proofErr w:type="gramEnd"/>
            <w:r>
              <w:rPr>
                <w:color w:val="212121"/>
                <w:sz w:val="24"/>
              </w:rPr>
              <w:t>н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4"/>
                <w:sz w:val="24"/>
              </w:rPr>
              <w:t>лопнет.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 теперь "поколдуйте" над вторым шариком и объявите, что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он больше не боится огня. Поднесите его к пламени свечи.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Огонь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будет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касаться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шара,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ним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ничего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произойдет!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Этот фокус наглядно демонстрирует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такое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физическое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понятие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"теплопроводность".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Секрет</w:t>
            </w:r>
            <w:r>
              <w:rPr>
                <w:color w:val="212121"/>
                <w:spacing w:val="6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фокуса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том,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что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вода,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находящаяся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шарике, "отбирает" все тепло свечи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себя,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поэтому</w:t>
            </w:r>
            <w:r>
              <w:rPr>
                <w:color w:val="212121"/>
                <w:spacing w:val="6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поверхность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шарика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нагревается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опасной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температуры.</w:t>
            </w:r>
          </w:p>
        </w:tc>
      </w:tr>
    </w:tbl>
    <w:p w:rsidR="002167AF" w:rsidRDefault="002167AF">
      <w:pPr>
        <w:jc w:val="both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271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7AF">
        <w:trPr>
          <w:trHeight w:val="275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</w:t>
            </w:r>
          </w:p>
          <w:p w:rsidR="002167AF" w:rsidRDefault="001D0B4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Понадобится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надутый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воздушный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шарик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маленькие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кусочки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бумаги.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Потрите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шарик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волосы.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Поднесите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кусочкам бумаги - они прилипнут на шарик! Шарик будет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притягивать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только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бумажки,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волосы,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пылинки,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прилипать к стене и даже искривлять тонкую струйку воды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крана.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2647"/>
              </w:tabs>
              <w:ind w:left="113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Опыт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наглядно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демонстрирует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существование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2"/>
                <w:sz w:val="24"/>
              </w:rPr>
              <w:t>статического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электричества. Когда мы трем шарик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волосы,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он</w:t>
            </w:r>
            <w:r>
              <w:rPr>
                <w:color w:val="212121"/>
                <w:spacing w:val="6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получает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отрицательный электрический заряд.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разноименные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заряды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притягиваются,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шарику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притягиваются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бумажки,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которых</w:t>
            </w:r>
          </w:p>
          <w:p w:rsidR="002167AF" w:rsidRDefault="001D0B42">
            <w:pPr>
              <w:pStyle w:val="TableParagraph"/>
              <w:spacing w:line="270" w:lineRule="atLeast"/>
              <w:ind w:left="113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есть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кроме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отрицательного</w:t>
            </w:r>
            <w:proofErr w:type="gram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положительный заряд.</w:t>
            </w:r>
          </w:p>
        </w:tc>
      </w:tr>
      <w:tr w:rsidR="002167AF">
        <w:trPr>
          <w:trHeight w:val="1922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орбите</w:t>
            </w:r>
          </w:p>
          <w:p w:rsidR="002167AF" w:rsidRDefault="001D0B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Дети кладут шарик в ведро. Выясняют с помощью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произойдет, если ведро перевернуть (шарик выпадет),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</w:t>
            </w:r>
            <w:r>
              <w:rPr>
                <w:sz w:val="24"/>
              </w:rPr>
              <w:t>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выпадает).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крутятся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падает.</w:t>
            </w:r>
          </w:p>
        </w:tc>
      </w:tr>
      <w:tr w:rsidR="002167AF">
        <w:trPr>
          <w:trHeight w:val="547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6091" w:right="6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:rsidR="002167AF" w:rsidRDefault="001D0B42">
            <w:pPr>
              <w:pStyle w:val="TableParagraph"/>
              <w:spacing w:line="255" w:lineRule="exact"/>
              <w:ind w:left="6089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</w:t>
            </w:r>
          </w:p>
        </w:tc>
      </w:tr>
      <w:tr w:rsidR="002167AF">
        <w:trPr>
          <w:trHeight w:val="247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Магнит</w:t>
            </w:r>
          </w:p>
          <w:p w:rsidR="002167AF" w:rsidRDefault="001D0B42">
            <w:pPr>
              <w:pStyle w:val="TableParagraph"/>
              <w:tabs>
                <w:tab w:val="left" w:pos="1980"/>
                <w:tab w:val="left" w:pos="239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магнитов: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притяжение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отталкивание.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56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 проверяют, поднося один магнит к другому,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подвешенному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притягиваются).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произойдет,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оттолкнутся; магниты могут притянуться или оттолкнуться,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зависимости от того, какими полюсами подносить их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другу).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553"/>
                <w:tab w:val="left" w:pos="2768"/>
                <w:tab w:val="left" w:pos="3022"/>
              </w:tabs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  <w:t>полюса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магнитов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притягиваются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одинаковые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отталкиваются.</w:t>
            </w:r>
          </w:p>
        </w:tc>
      </w:tr>
      <w:tr w:rsidR="002167AF">
        <w:trPr>
          <w:trHeight w:val="1652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Магнит</w:t>
            </w:r>
          </w:p>
          <w:p w:rsidR="002167AF" w:rsidRDefault="001D0B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67AF" w:rsidRDefault="001D0B42">
            <w:pPr>
              <w:pStyle w:val="TableParagraph"/>
              <w:spacing w:before="2" w:line="255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Взрослый предлагает выяснить, могут ли магнитные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прекращается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расстоянии).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Уточняют,</w:t>
            </w:r>
          </w:p>
          <w:p w:rsidR="002167AF" w:rsidRDefault="001D0B42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(положить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proofErr w:type="gramEnd"/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подумать,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найти  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потерянные</w:t>
            </w:r>
            <w:proofErr w:type="gramEnd"/>
          </w:p>
          <w:p w:rsidR="002167AF" w:rsidRDefault="001D0B42">
            <w:pPr>
              <w:pStyle w:val="TableParagraph"/>
              <w:spacing w:line="270" w:lineRule="atLeast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         Предположения         детей</w:t>
            </w:r>
          </w:p>
        </w:tc>
      </w:tr>
    </w:tbl>
    <w:p w:rsidR="002167AF" w:rsidRDefault="002167AF">
      <w:pPr>
        <w:spacing w:line="270" w:lineRule="atLeast"/>
        <w:jc w:val="both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1651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стороны предмет, с другой — магнит и перемещать его).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любой материал, проверяют действие 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чем-нибудь,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исследуемый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подносят</w:t>
            </w:r>
          </w:p>
          <w:p w:rsidR="002167AF" w:rsidRDefault="001D0B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магнит.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4"/>
              <w:rPr>
                <w:sz w:val="24"/>
              </w:rPr>
            </w:pPr>
            <w:r>
              <w:rPr>
                <w:sz w:val="24"/>
              </w:rPr>
              <w:t>проверяют: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поместив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подносят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песку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магнит.</w:t>
            </w:r>
          </w:p>
        </w:tc>
      </w:tr>
      <w:tr w:rsidR="002167AF">
        <w:trPr>
          <w:trHeight w:val="4963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</w:t>
            </w:r>
          </w:p>
          <w:p w:rsidR="002167AF" w:rsidRDefault="002167AF">
            <w:pPr>
              <w:pStyle w:val="TableParagraph"/>
              <w:ind w:left="0"/>
              <w:rPr>
                <w:b/>
                <w:sz w:val="24"/>
              </w:rPr>
            </w:pPr>
          </w:p>
          <w:p w:rsidR="002167AF" w:rsidRDefault="001D0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 Земли.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Взрослый спрашивает у детей, что будет с булавкой,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притянется,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увиденное.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выясняют, как будет вести себя иголка вблизи магнита,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растительным маслом, осторожно опускают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Издалека,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подносят магнит: игла разворачивается концом к магниту.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смазывают намагниченную иголку жиром, 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(иголка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возвращается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исходное положение).</w:t>
            </w:r>
          </w:p>
          <w:p w:rsidR="002167AF" w:rsidRDefault="001D0B4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намагнитить.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намагниченную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</w:t>
            </w:r>
            <w:r>
              <w:rPr>
                <w:sz w:val="24"/>
              </w:rPr>
              <w:t>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сравнивают 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стрелки компаса и иголки в стакане.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 планета Земля тоже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магнитом.</w:t>
            </w:r>
          </w:p>
        </w:tc>
      </w:tr>
      <w:tr w:rsidR="002167AF">
        <w:trPr>
          <w:trHeight w:val="541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8" w:lineRule="exact"/>
              <w:ind w:left="6091" w:right="6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2167AF" w:rsidRDefault="001D0B42">
            <w:pPr>
              <w:pStyle w:val="TableParagraph"/>
              <w:spacing w:line="255" w:lineRule="exact"/>
              <w:ind w:left="6089" w:right="607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</w:p>
        </w:tc>
      </w:tr>
      <w:tr w:rsidR="002167AF">
        <w:trPr>
          <w:trHeight w:val="247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379"/>
                <w:tab w:val="left" w:pos="25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Как распознать звук?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Понять,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Взрослый предлагает выяснить, почему мы можем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друга (звук по воздуху долетает от одного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другому, от звучащего предмета к человеку). Дети бросают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камешки в емкость с водой. Определяют, что увидели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 расходятся круги) То же сам</w:t>
            </w:r>
            <w:r>
              <w:rPr>
                <w:sz w:val="24"/>
              </w:rPr>
              <w:t>ое происходит со звуками,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невидима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шашки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монеты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вплотную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167AF" w:rsidRDefault="001D0B4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гладкой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(последний</w:t>
            </w:r>
            <w:proofErr w:type="gramEnd"/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9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воде.</w:t>
            </w:r>
          </w:p>
        </w:tc>
      </w:tr>
    </w:tbl>
    <w:p w:rsidR="002167AF" w:rsidRDefault="002167AF">
      <w:pPr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385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предмет отскочил — силу удара передали ему 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так же передается звук по воздуху). Наполняют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 тонкостенный гладкий бокал на ножке, водят пальцем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с водой (по воде пошли волны — передается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Привязывают нить любой толщины к подставке.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ими по всей длине нити. Раздается звук, так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нить дрожит. Взрослый предлагает выполнить 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 из набора нитей (заметно отличающихся по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толщине)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выбрать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Михайло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Настасьи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Мишутки.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 подгруппами.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7AF">
        <w:trPr>
          <w:trHeight w:val="5791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</w:t>
            </w:r>
            <w:r>
              <w:rPr>
                <w:sz w:val="24"/>
              </w:rPr>
              <w:t>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93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Как сделать звук громче?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издавать звуки. Дети проводят пальцем по концам зубьев,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прикосновения к зубьям расчески (зубья расчески дрожат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прикосновения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громче.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вывод: дрожит не только расческа, но и стул. 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громче.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колеблется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заблудились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кого-нибудь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издалека,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рупором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(колебания),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усилился),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капитаны на кораблях, командиры, когда отдают 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(рупор).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рупор,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</w:p>
          <w:p w:rsidR="002167AF" w:rsidRDefault="001D0B42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подают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вывод: команды через рупор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громче, так как от голоса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рожать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рупор,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сильным.</w:t>
            </w:r>
          </w:p>
        </w:tc>
      </w:tr>
    </w:tbl>
    <w:p w:rsidR="002167AF" w:rsidRDefault="002167AF">
      <w:pPr>
        <w:jc w:val="both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  <w:r w:rsidRPr="002167AF">
        <w:lastRenderedPageBreak/>
        <w:pict>
          <v:group id="_x0000_s1027" style="position:absolute;margin-left:377.95pt;margin-top:401.7pt;width:15.85pt;height:5.9pt;z-index:-16133120;mso-position-horizontal-relative:page;mso-position-vertical-relative:page" coordorigin="7559,8034" coordsize="317,118">
            <v:line id="_x0000_s1029" style="position:absolute" from="7560,8082" to="7764,8092" strokeweight=".1pt"/>
            <v:shape id="_x0000_s1028" style="position:absolute;left:7754;top:8034;width:122;height:118" coordorigin="7754,8034" coordsize="122,118" path="m7760,8034r-6,118l7876,8098r-116,-64xe" fillcolor="black" stroked="f">
              <v:path arrowok="t"/>
            </v:shape>
            <w10:wrap anchorx="page" anchory="page"/>
          </v:group>
        </w:pict>
      </w:r>
      <w:r w:rsidRPr="002167AF">
        <w:pict>
          <v:shape id="_x0000_s1026" style="position:absolute;margin-left:372pt;margin-top:414.4pt;width:6.1pt;height:6pt;z-index:-16132608;mso-position-horizontal-relative:page;mso-position-vertical-relative:page" coordorigin="7440,8288" coordsize="122,120" path="m7446,8288r-6,120l7562,8354r-116,-66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271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рупора,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рупор.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7AF">
        <w:trPr>
          <w:trHeight w:val="551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слышно?</w:t>
            </w:r>
          </w:p>
          <w:p w:rsidR="002167AF" w:rsidRDefault="001D0B42">
            <w:pPr>
              <w:pStyle w:val="TableParagraph"/>
              <w:tabs>
                <w:tab w:val="left" w:pos="93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Взрослый предлагает выяснить, почему не слышно того,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происходит, например, в другой группе, в другом городе,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 конце большой полянки. Дети проводят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опыты. В большой емкости у одного края помещают 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кораблики из бумаги или пробки. У противоположного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кораблики по всей поверхности емкости. Бросая камешки,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кораблики двигаться (чем ближе кораблик, тем сильнее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качается;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волнами: чем источник звука дальше, тем звук тише).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преграды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«волнорезы»,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</w:t>
            </w:r>
            <w:r>
              <w:rPr>
                <w:sz w:val="24"/>
              </w:rPr>
              <w:t>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распространением. Выясняют, есть ли волны за преградой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(нет, дойдя до преграды, волны «гаснут», утихают). То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3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гаснуть.</w:t>
            </w:r>
          </w:p>
        </w:tc>
      </w:tr>
      <w:tr w:rsidR="002167AF">
        <w:trPr>
          <w:trHeight w:val="1374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  <w:p w:rsidR="002167AF" w:rsidRDefault="001D0B42">
            <w:pPr>
              <w:pStyle w:val="TableParagraph"/>
              <w:tabs>
                <w:tab w:val="left" w:pos="185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о звуковых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волнах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Изготовьте с детьми из пластиковых стаканчиков (пустых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«телефон».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передается.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:rsidR="002167AF" w:rsidRDefault="001D0B42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говорит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trike/>
                <w:spacing w:val="32"/>
                <w:sz w:val="24"/>
              </w:rPr>
              <w:t xml:space="preserve"> </w:t>
            </w:r>
            <w:r>
              <w:rPr>
                <w:strike/>
                <w:sz w:val="24"/>
              </w:rPr>
              <w:t>н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передается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волны от голоса передаются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натянута,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звуковые</w:t>
            </w:r>
            <w:proofErr w:type="gramEnd"/>
          </w:p>
          <w:p w:rsidR="002167AF" w:rsidRDefault="001D0B42">
            <w:pPr>
              <w:pStyle w:val="TableParagraph"/>
              <w:spacing w:line="25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передаются.</w:t>
            </w:r>
          </w:p>
        </w:tc>
      </w:tr>
      <w:tr w:rsidR="002167AF">
        <w:trPr>
          <w:trHeight w:val="547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6091" w:right="6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  <w:p w:rsidR="002167AF" w:rsidRDefault="001D0B42">
            <w:pPr>
              <w:pStyle w:val="TableParagraph"/>
              <w:spacing w:line="255" w:lineRule="exact"/>
              <w:ind w:left="6089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КАМНИ</w:t>
            </w:r>
          </w:p>
        </w:tc>
      </w:tr>
      <w:tr w:rsidR="002167AF">
        <w:trPr>
          <w:trHeight w:val="1927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Горы</w:t>
            </w:r>
          </w:p>
          <w:p w:rsidR="002167AF" w:rsidRDefault="001D0B42">
            <w:pPr>
              <w:pStyle w:val="TableParagraph"/>
              <w:tabs>
                <w:tab w:val="left" w:pos="2462"/>
              </w:tabs>
              <w:spacing w:before="94"/>
              <w:ind w:left="121" w:right="101" w:firstLine="368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гор: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вулканическим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Рассмотрите с детьми в энциклопедии внутренне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мандарина)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Расскажите,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цельная,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2167AF" w:rsidRDefault="001D0B4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корочке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мандарина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фломастером).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«плавают»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сталкиваются.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 на поверхность, образуются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вулканы.</w:t>
            </w:r>
          </w:p>
        </w:tc>
      </w:tr>
    </w:tbl>
    <w:p w:rsidR="002167AF" w:rsidRDefault="002167AF">
      <w:pPr>
        <w:jc w:val="both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109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before="90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происхождением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гор.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магме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расходятся.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кусочку ткани. Если поставить ладони на ткань и 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</w:p>
          <w:p w:rsidR="002167AF" w:rsidRDefault="001D0B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«горы».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7AF">
        <w:trPr>
          <w:trHeight w:val="2707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2878"/>
              </w:tabs>
              <w:spacing w:line="302" w:lineRule="exact"/>
              <w:ind w:right="-101"/>
              <w:rPr>
                <w:sz w:val="24"/>
              </w:rPr>
            </w:pPr>
            <w:r>
              <w:rPr>
                <w:sz w:val="24"/>
              </w:rPr>
              <w:t>Вулканы</w:t>
            </w:r>
            <w:r>
              <w:rPr>
                <w:sz w:val="24"/>
              </w:rPr>
              <w:tab/>
            </w:r>
            <w:r>
              <w:rPr>
                <w:spacing w:val="-1"/>
                <w:position w:val="-4"/>
                <w:sz w:val="24"/>
              </w:rPr>
              <w:t>1.</w:t>
            </w:r>
          </w:p>
          <w:p w:rsidR="002167AF" w:rsidRDefault="001D0B42">
            <w:pPr>
              <w:pStyle w:val="TableParagraph"/>
              <w:tabs>
                <w:tab w:val="left" w:pos="9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систематизировать</w:t>
            </w:r>
          </w:p>
          <w:p w:rsidR="002167AF" w:rsidRDefault="001D0B42">
            <w:pPr>
              <w:pStyle w:val="TableParagraph"/>
              <w:tabs>
                <w:tab w:val="left" w:pos="1586"/>
              </w:tabs>
              <w:spacing w:before="37" w:line="182" w:lineRule="auto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вулкане;</w:t>
            </w:r>
            <w:r>
              <w:rPr>
                <w:position w:val="-9"/>
                <w:sz w:val="24"/>
              </w:rPr>
              <w:t>2.</w:t>
            </w:r>
            <w:r>
              <w:rPr>
                <w:spacing w:val="-57"/>
                <w:position w:val="-9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химическую</w:t>
            </w:r>
            <w:proofErr w:type="gramEnd"/>
          </w:p>
          <w:p w:rsidR="002167AF" w:rsidRDefault="001D0B42">
            <w:pPr>
              <w:pStyle w:val="TableParagraph"/>
              <w:spacing w:before="47" w:line="165" w:lineRule="auto"/>
              <w:ind w:right="-108"/>
              <w:rPr>
                <w:sz w:val="24"/>
              </w:rPr>
            </w:pPr>
            <w:r>
              <w:rPr>
                <w:sz w:val="24"/>
              </w:rPr>
              <w:t>реакцию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лимонной</w:t>
            </w:r>
            <w:r>
              <w:rPr>
                <w:position w:val="-13"/>
                <w:sz w:val="24"/>
              </w:rPr>
              <w:t>3.</w:t>
            </w:r>
            <w:r>
              <w:rPr>
                <w:spacing w:val="-57"/>
                <w:position w:val="-13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  <w:p w:rsidR="002167AF" w:rsidRDefault="001D0B42">
            <w:pPr>
              <w:pStyle w:val="TableParagraph"/>
              <w:spacing w:line="203" w:lineRule="exact"/>
              <w:ind w:left="0" w:right="-10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before="50" w:line="249" w:lineRule="auto"/>
              <w:ind w:left="265" w:right="93" w:firstLine="570"/>
              <w:rPr>
                <w:sz w:val="24"/>
              </w:rPr>
            </w:pPr>
            <w:r>
              <w:rPr>
                <w:sz w:val="24"/>
              </w:rPr>
              <w:t>Насыпьте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чайную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ложку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пробирку.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Налейте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встряхните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перемешайте.</w:t>
            </w:r>
          </w:p>
          <w:p w:rsidR="002167AF" w:rsidRDefault="001D0B42">
            <w:pPr>
              <w:pStyle w:val="TableParagraph"/>
              <w:spacing w:before="42" w:line="247" w:lineRule="auto"/>
              <w:ind w:left="265" w:firstLine="570"/>
              <w:rPr>
                <w:sz w:val="24"/>
              </w:rPr>
            </w:pPr>
            <w:r>
              <w:rPr>
                <w:sz w:val="24"/>
              </w:rPr>
              <w:t>Добавьте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красителя. Еще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перемешайте.</w:t>
            </w:r>
          </w:p>
          <w:p w:rsidR="002167AF" w:rsidRDefault="001D0B42">
            <w:pPr>
              <w:pStyle w:val="TableParagraph"/>
              <w:spacing w:before="46"/>
              <w:ind w:left="835"/>
              <w:rPr>
                <w:sz w:val="24"/>
              </w:rPr>
            </w:pPr>
            <w:r>
              <w:rPr>
                <w:spacing w:val="-2"/>
                <w:sz w:val="24"/>
              </w:rPr>
              <w:t>Вставьте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конус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«вулкана»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пробирку.</w:t>
            </w:r>
          </w:p>
          <w:p w:rsidR="002167AF" w:rsidRDefault="001D0B42">
            <w:pPr>
              <w:pStyle w:val="TableParagraph"/>
              <w:spacing w:before="54" w:line="249" w:lineRule="auto"/>
              <w:ind w:left="265" w:right="95" w:firstLine="570"/>
              <w:rPr>
                <w:sz w:val="24"/>
              </w:rPr>
            </w:pPr>
            <w:r>
              <w:rPr>
                <w:sz w:val="24"/>
              </w:rPr>
              <w:t>Всыпьте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лимонную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пробирку.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пениться.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z w:val="24"/>
              </w:rPr>
              <w:t>Вулканы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  <w:tr w:rsidR="002167AF">
        <w:trPr>
          <w:trHeight w:val="247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Камни</w:t>
            </w:r>
          </w:p>
          <w:p w:rsidR="002167AF" w:rsidRDefault="001D0B42">
            <w:pPr>
              <w:pStyle w:val="TableParagraph"/>
              <w:tabs>
                <w:tab w:val="left" w:pos="978"/>
                <w:tab w:val="left" w:pos="2397"/>
                <w:tab w:val="left" w:pos="2748"/>
              </w:tabs>
              <w:ind w:right="93" w:firstLine="708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камня,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</w:p>
          <w:p w:rsidR="002167AF" w:rsidRDefault="001D0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Предложите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шершавый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блестящий/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поцарапать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мягче.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пемзы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тяжелее?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:</w:t>
            </w:r>
          </w:p>
          <w:p w:rsidR="002167AF" w:rsidRDefault="001D0B4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-цвету;</w:t>
            </w:r>
          </w:p>
          <w:p w:rsidR="002167AF" w:rsidRDefault="001D0B4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-форме;</w:t>
            </w:r>
          </w:p>
          <w:p w:rsidR="002167AF" w:rsidRDefault="001D0B4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-твердости;</w:t>
            </w:r>
          </w:p>
          <w:p w:rsidR="002167AF" w:rsidRDefault="001D0B4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-весу.</w:t>
            </w:r>
          </w:p>
        </w:tc>
      </w:tr>
      <w:tr w:rsidR="002167AF">
        <w:trPr>
          <w:trHeight w:val="182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Кристаллы</w:t>
            </w:r>
          </w:p>
          <w:p w:rsidR="002167AF" w:rsidRDefault="001D0B42">
            <w:pPr>
              <w:pStyle w:val="TableParagraph"/>
              <w:tabs>
                <w:tab w:val="left" w:pos="1990"/>
              </w:tabs>
              <w:spacing w:before="22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кристаллизацию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before="22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стакан с водой насыпать две-три ложки соли. Перемешать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солнечное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стенках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before="222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стенках.</w:t>
            </w:r>
          </w:p>
        </w:tc>
      </w:tr>
      <w:tr w:rsidR="002167AF">
        <w:trPr>
          <w:trHeight w:val="547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6090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2167AF" w:rsidRDefault="001D0B42">
            <w:pPr>
              <w:pStyle w:val="TableParagraph"/>
              <w:spacing w:line="255" w:lineRule="exact"/>
              <w:ind w:left="6091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СВЕТ</w:t>
            </w:r>
          </w:p>
        </w:tc>
      </w:tr>
      <w:tr w:rsidR="002167AF">
        <w:trPr>
          <w:trHeight w:val="822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  <w:p w:rsidR="002167AF" w:rsidRDefault="001D0B42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Цель: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463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солнечную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погоду.</w:t>
            </w:r>
            <w:r>
              <w:rPr>
                <w:sz w:val="24"/>
              </w:rPr>
              <w:tab/>
              <w:t>Покажите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2167AF" w:rsidRDefault="001D0B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497"/>
                <w:tab w:val="left" w:pos="2146"/>
                <w:tab w:val="left" w:pos="3310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Солнечный</w:t>
            </w:r>
            <w:r>
              <w:rPr>
                <w:sz w:val="24"/>
              </w:rPr>
              <w:tab/>
              <w:t>свет</w:t>
            </w:r>
            <w:r>
              <w:rPr>
                <w:sz w:val="24"/>
              </w:rPr>
              <w:tab/>
              <w:t>проходит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сквозь</w:t>
            </w:r>
            <w:proofErr w:type="gramEnd"/>
          </w:p>
          <w:p w:rsidR="002167AF" w:rsidRDefault="001D0B42">
            <w:pPr>
              <w:pStyle w:val="TableParagraph"/>
              <w:tabs>
                <w:tab w:val="left" w:pos="1945"/>
                <w:tab w:val="left" w:pos="2669"/>
                <w:tab w:val="left" w:pos="3269"/>
              </w:tabs>
              <w:spacing w:line="270" w:lineRule="atLeast"/>
              <w:ind w:left="113" w:right="98"/>
              <w:rPr>
                <w:sz w:val="24"/>
              </w:rPr>
            </w:pPr>
            <w:r>
              <w:rPr>
                <w:sz w:val="24"/>
              </w:rPr>
              <w:t>воду,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(раскладывает</w:t>
            </w:r>
            <w:r>
              <w:rPr>
                <w:sz w:val="24"/>
              </w:rPr>
              <w:tab/>
              <w:t>луч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цвета),</w:t>
            </w:r>
          </w:p>
        </w:tc>
      </w:tr>
    </w:tbl>
    <w:p w:rsidR="002167AF" w:rsidRDefault="002167AF">
      <w:pPr>
        <w:spacing w:line="270" w:lineRule="atLeast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1651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85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спектра,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радуги.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падал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отраженный луч на стену или лист белой бумаги.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превратился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радугу в природе?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отражается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радуга. Солнечный луч состоит из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слепого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дождя.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</w:p>
          <w:p w:rsidR="002167AF" w:rsidRDefault="001D0B42">
            <w:pPr>
              <w:pStyle w:val="TableParagraph"/>
              <w:spacing w:line="25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капли.</w:t>
            </w:r>
          </w:p>
        </w:tc>
      </w:tr>
      <w:tr w:rsidR="002167AF">
        <w:trPr>
          <w:trHeight w:val="1651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луча.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Вырежете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разделите его на 14 секторов. На каждый 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радуге.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Проткните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  <w:p w:rsidR="002167AF" w:rsidRDefault="001D0B42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карандашом,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покрутите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волчка).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Куда пропали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цвета?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радуги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слились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белый.</w:t>
            </w:r>
          </w:p>
        </w:tc>
      </w:tr>
      <w:tr w:rsidR="002167AF">
        <w:trPr>
          <w:trHeight w:val="2750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  <w:p w:rsidR="002167AF" w:rsidRDefault="001D0B42">
            <w:pPr>
              <w:pStyle w:val="TableParagraph"/>
              <w:tabs>
                <w:tab w:val="left" w:pos="103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Узнать,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космосе темно.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7" w:firstLine="67"/>
              <w:jc w:val="both"/>
              <w:rPr>
                <w:sz w:val="24"/>
              </w:rPr>
            </w:pPr>
            <w:r>
              <w:rPr>
                <w:sz w:val="24"/>
              </w:rPr>
              <w:t>Дети выясняют с помощью опыта, почему в космосе темно.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Кладут фонарик на край стола, затемняют комнату, оставив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включенный фонарь. Находят луч света и 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проследить его, подносят руки на расстоянии примерно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 от фонаря. Видят, что на руке появляется круг света,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(рука отражает лучи света, и тогда их видно).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вывод: хотя в космосе постоянно от Солнца 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темно,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ничего,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2167AF" w:rsidRDefault="001D0B42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отразить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отражается от какого-либо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</w:p>
        </w:tc>
      </w:tr>
      <w:tr w:rsidR="002167AF">
        <w:trPr>
          <w:trHeight w:val="362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Уличные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тени.</w:t>
            </w:r>
          </w:p>
          <w:p w:rsidR="002167AF" w:rsidRDefault="001D0B42">
            <w:pPr>
              <w:pStyle w:val="TableParagraph"/>
              <w:tabs>
                <w:tab w:val="left" w:pos="137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от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Взрослый предлагает детям отгадать загадку про тень.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солнца, вечером — от фонарей и утром — от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в помещении — от предметов разной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 тень (когда есть источник света), что такое тень,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она образуется (это темное пятно; тень образуется,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темнее).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выясняют:</w:t>
            </w:r>
          </w:p>
          <w:p w:rsidR="002167AF" w:rsidRDefault="001D0B4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proofErr w:type="gramEnd"/>
          </w:p>
          <w:p w:rsidR="002167AF" w:rsidRDefault="001D0B42">
            <w:pPr>
              <w:pStyle w:val="TableParagraph"/>
              <w:spacing w:before="19"/>
              <w:ind w:left="431" w:right="96"/>
              <w:jc w:val="both"/>
              <w:rPr>
                <w:sz w:val="24"/>
              </w:rPr>
            </w:pP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дорожке», встречают преграду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пройти дальше, и на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тень);</w:t>
            </w:r>
          </w:p>
          <w:p w:rsidR="002167AF" w:rsidRDefault="001D0B42">
            <w:pPr>
              <w:pStyle w:val="TableParagraph"/>
              <w:numPr>
                <w:ilvl w:val="1"/>
                <w:numId w:val="2"/>
              </w:numPr>
              <w:tabs>
                <w:tab w:val="left" w:pos="142"/>
              </w:tabs>
              <w:spacing w:line="277" w:lineRule="exact"/>
              <w:ind w:right="102" w:hanging="431"/>
              <w:jc w:val="righ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2167AF" w:rsidRDefault="001D0B42">
            <w:pPr>
              <w:pStyle w:val="TableParagraph"/>
              <w:spacing w:before="22" w:line="255" w:lineRule="exact"/>
              <w:ind w:left="0" w:right="9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короче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proofErr w:type="gramEnd"/>
          </w:p>
        </w:tc>
      </w:tr>
    </w:tbl>
    <w:p w:rsidR="002167AF" w:rsidRDefault="002167AF">
      <w:pPr>
        <w:spacing w:line="255" w:lineRule="exact"/>
        <w:jc w:val="right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254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64" w:lineRule="exact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вечером);</w:t>
            </w:r>
          </w:p>
          <w:p w:rsidR="002167AF" w:rsidRDefault="001D0B4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4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становится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четким;</w:t>
            </w:r>
          </w:p>
          <w:p w:rsidR="002167AF" w:rsidRDefault="001D0B4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очертание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схожи;</w:t>
            </w:r>
          </w:p>
          <w:p w:rsidR="002167AF" w:rsidRDefault="001D0B4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тень.</w:t>
            </w:r>
          </w:p>
        </w:tc>
      </w:tr>
      <w:tr w:rsidR="002167AF">
        <w:trPr>
          <w:trHeight w:val="546"/>
        </w:trPr>
        <w:tc>
          <w:tcPr>
            <w:tcW w:w="14938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6090" w:right="6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  <w:p w:rsidR="002167AF" w:rsidRDefault="001D0B42">
            <w:pPr>
              <w:pStyle w:val="TableParagraph"/>
              <w:spacing w:line="255" w:lineRule="exact"/>
              <w:ind w:left="6091" w:right="6075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Тема: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РАСТЕНИЯ</w:t>
            </w:r>
          </w:p>
        </w:tc>
      </w:tr>
      <w:tr w:rsidR="002167AF">
        <w:trPr>
          <w:trHeight w:val="2755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растениям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корни?</w:t>
            </w:r>
          </w:p>
          <w:p w:rsidR="002167AF" w:rsidRDefault="001D0B42">
            <w:pPr>
              <w:pStyle w:val="TableParagraph"/>
              <w:tabs>
                <w:tab w:val="left" w:pos="1651"/>
                <w:tab w:val="left" w:pos="274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функцию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бальзамина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корешками.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   растению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корни закрепляю растение в земле), забирают ли они воду.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емкость крышкой с прорезью для черенка. Спустя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меньше) и объясняют процесс всасывания воды корешками.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зарисовывают.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Корешок растения всасывает воду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</w:tr>
      <w:tr w:rsidR="002167AF">
        <w:trPr>
          <w:trHeight w:val="3030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по корням растения?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листьям.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бальзамина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корешко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берут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влагу).</w:t>
            </w:r>
          </w:p>
          <w:p w:rsidR="002167AF" w:rsidRDefault="001D0B42">
            <w:pPr>
              <w:pStyle w:val="TableParagraph"/>
              <w:ind w:left="823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земли?</w:t>
            </w:r>
          </w:p>
          <w:p w:rsidR="002167AF" w:rsidRDefault="001D0B4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Обсуждаются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 сухой краситель – питание, добавляют его в 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размешивают.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заберут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воды, они, наверное, окрасятся в цвет красителя.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дней результаты опыта дети зарисовывают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Корешок растения всасывает воду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корешкам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</w:tr>
      <w:tr w:rsidR="002167AF">
        <w:trPr>
          <w:trHeight w:val="547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178"/>
                <w:tab w:val="left" w:pos="1803"/>
              </w:tabs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Нужен</w:t>
            </w:r>
            <w:proofErr w:type="gramEnd"/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растениям</w:t>
            </w:r>
          </w:p>
          <w:p w:rsidR="002167AF" w:rsidRDefault="001D0B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воздух?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выясняют,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2167AF" w:rsidRDefault="001D0B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Рассматривают,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горшочке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tabs>
                <w:tab w:val="left" w:pos="1097"/>
                <w:tab w:val="left" w:pos="2085"/>
                <w:tab w:val="left" w:pos="2408"/>
              </w:tabs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необходимости</w:t>
            </w:r>
          </w:p>
          <w:p w:rsidR="002167AF" w:rsidRDefault="001D0B42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корешков, зарисовывают</w:t>
            </w:r>
          </w:p>
        </w:tc>
      </w:tr>
    </w:tbl>
    <w:p w:rsidR="002167AF" w:rsidRDefault="002167AF">
      <w:pPr>
        <w:spacing w:line="255" w:lineRule="exact"/>
        <w:rPr>
          <w:sz w:val="24"/>
        </w:rPr>
        <w:sectPr w:rsidR="002167AF">
          <w:pgSz w:w="16840" w:h="11900" w:orient="landscape"/>
          <w:pgMar w:top="1100" w:right="760" w:bottom="280" w:left="900" w:header="720" w:footer="720" w:gutter="0"/>
          <w:cols w:space="720"/>
        </w:sectPr>
      </w:pPr>
    </w:p>
    <w:p w:rsidR="002167AF" w:rsidRDefault="002167AF">
      <w:pPr>
        <w:spacing w:before="3" w:after="1"/>
        <w:rPr>
          <w:b/>
          <w:sz w:val="15"/>
        </w:rPr>
      </w:pPr>
      <w:bookmarkStart w:id="0" w:name="_bookmark0"/>
      <w:bookmarkEnd w:id="0"/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86"/>
        <w:gridCol w:w="2974"/>
        <w:gridCol w:w="6498"/>
        <w:gridCol w:w="4080"/>
      </w:tblGrid>
      <w:tr w:rsidR="002167AF">
        <w:trPr>
          <w:trHeight w:val="3859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2167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 для роста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лотная, сухая, в другом – рыхлая, влажная. Почему 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хуже?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Доказывают,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погружая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плотные комочки почвы в вод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 xml:space="preserve"> плохо смачиваются, 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пузырьков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рыхлыми кусочками почвы. Сравнивают. Уточняют, 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помещают в прозрачные емкости с водой. В одну смесь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пульверизатора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нагнетают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оставляют без изменений, в третью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наливают тонкий слой растительного масла,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</w:t>
            </w:r>
            <w:r>
              <w:rPr>
                <w:sz w:val="24"/>
              </w:rPr>
              <w:t>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корням.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черешков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(хорошо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емкости,</w:t>
            </w:r>
            <w:proofErr w:type="gramEnd"/>
          </w:p>
          <w:p w:rsidR="002167AF" w:rsidRDefault="001D0B42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вянет).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результат.</w:t>
            </w:r>
          </w:p>
        </w:tc>
      </w:tr>
      <w:tr w:rsidR="002167AF">
        <w:trPr>
          <w:trHeight w:val="3583"/>
        </w:trPr>
        <w:tc>
          <w:tcPr>
            <w:tcW w:w="1386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4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Запасливые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</w:p>
          <w:p w:rsidR="002167AF" w:rsidRDefault="001D0B42">
            <w:pPr>
              <w:pStyle w:val="TableParagraph"/>
              <w:tabs>
                <w:tab w:val="left" w:pos="1458"/>
                <w:tab w:val="left" w:pos="1946"/>
                <w:tab w:val="left" w:pos="274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приспосабливаемость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  <w:t>пустыни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засухе.</w:t>
            </w:r>
          </w:p>
        </w:tc>
        <w:tc>
          <w:tcPr>
            <w:tcW w:w="6498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предлагает детям проверить </w:t>
            </w:r>
            <w:proofErr w:type="gramStart"/>
            <w:r>
              <w:rPr>
                <w:sz w:val="24"/>
              </w:rPr>
              <w:t>стебли</w:t>
            </w:r>
            <w:proofErr w:type="gramEnd"/>
            <w:r>
              <w:rPr>
                <w:sz w:val="24"/>
              </w:rPr>
              <w:t xml:space="preserve"> каких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запасать воду. Дети рассматривают алгоритм опыта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воды: опускают в первую емкость дерев</w:t>
            </w:r>
            <w:r>
              <w:rPr>
                <w:sz w:val="24"/>
              </w:rPr>
              <w:t>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бруски, во втору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губки ( бруски и губки 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 плотные и рыхлые стебли растений); проверяют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накоплении влаги в некоторых растениях, стебли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 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4080" w:type="dxa"/>
            <w:tcBorders>
              <w:left w:val="single" w:sz="4" w:space="0" w:color="000009"/>
              <w:right w:val="single" w:sz="4" w:space="0" w:color="000009"/>
            </w:tcBorders>
          </w:tcPr>
          <w:p w:rsidR="002167AF" w:rsidRDefault="001D0B42">
            <w:pPr>
              <w:pStyle w:val="TableParagraph"/>
              <w:ind w:left="113" w:right="97"/>
              <w:jc w:val="both"/>
              <w:rPr>
                <w:sz w:val="24"/>
              </w:rPr>
            </w:pPr>
            <w:bookmarkStart w:id="1" w:name="В_пустыне_растения_приспособились_к_жарк"/>
            <w:bookmarkEnd w:id="1"/>
            <w:r>
              <w:rPr>
                <w:sz w:val="24"/>
              </w:rPr>
              <w:t>В пустыне растения приспособились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засушливому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накапливать влагу.</w:t>
            </w:r>
          </w:p>
        </w:tc>
      </w:tr>
    </w:tbl>
    <w:p w:rsidR="00000000" w:rsidRDefault="001D0B42"/>
    <w:sectPr w:rsidR="00000000" w:rsidSect="002167AF">
      <w:pgSz w:w="16840" w:h="11900" w:orient="landscape"/>
      <w:pgMar w:top="1100" w:right="7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157DC"/>
    <w:multiLevelType w:val="hybridMultilevel"/>
    <w:tmpl w:val="B2C23246"/>
    <w:lvl w:ilvl="0" w:tplc="063ED772">
      <w:numFmt w:val="bullet"/>
      <w:lvlText w:val=""/>
      <w:lvlJc w:val="left"/>
      <w:pPr>
        <w:ind w:left="431" w:hanging="142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DC1CB576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1F8EE6C0">
      <w:numFmt w:val="bullet"/>
      <w:lvlText w:val="•"/>
      <w:lvlJc w:val="left"/>
      <w:pPr>
        <w:ind w:left="1166" w:hanging="142"/>
      </w:pPr>
      <w:rPr>
        <w:rFonts w:hint="default"/>
        <w:lang w:val="ru-RU" w:eastAsia="en-US" w:bidi="ar-SA"/>
      </w:rPr>
    </w:lvl>
    <w:lvl w:ilvl="3" w:tplc="03F08C92">
      <w:numFmt w:val="bullet"/>
      <w:lvlText w:val="•"/>
      <w:lvlJc w:val="left"/>
      <w:pPr>
        <w:ind w:left="1529" w:hanging="142"/>
      </w:pPr>
      <w:rPr>
        <w:rFonts w:hint="default"/>
        <w:lang w:val="ru-RU" w:eastAsia="en-US" w:bidi="ar-SA"/>
      </w:rPr>
    </w:lvl>
    <w:lvl w:ilvl="4" w:tplc="482AD2E6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5" w:tplc="4ED23704">
      <w:numFmt w:val="bullet"/>
      <w:lvlText w:val="•"/>
      <w:lvlJc w:val="left"/>
      <w:pPr>
        <w:ind w:left="2255" w:hanging="142"/>
      </w:pPr>
      <w:rPr>
        <w:rFonts w:hint="default"/>
        <w:lang w:val="ru-RU" w:eastAsia="en-US" w:bidi="ar-SA"/>
      </w:rPr>
    </w:lvl>
    <w:lvl w:ilvl="6" w:tplc="077C895A">
      <w:numFmt w:val="bullet"/>
      <w:lvlText w:val="•"/>
      <w:lvlJc w:val="left"/>
      <w:pPr>
        <w:ind w:left="2618" w:hanging="142"/>
      </w:pPr>
      <w:rPr>
        <w:rFonts w:hint="default"/>
        <w:lang w:val="ru-RU" w:eastAsia="en-US" w:bidi="ar-SA"/>
      </w:rPr>
    </w:lvl>
    <w:lvl w:ilvl="7" w:tplc="E4FE95BC">
      <w:numFmt w:val="bullet"/>
      <w:lvlText w:val="•"/>
      <w:lvlJc w:val="left"/>
      <w:pPr>
        <w:ind w:left="2981" w:hanging="142"/>
      </w:pPr>
      <w:rPr>
        <w:rFonts w:hint="default"/>
        <w:lang w:val="ru-RU" w:eastAsia="en-US" w:bidi="ar-SA"/>
      </w:rPr>
    </w:lvl>
    <w:lvl w:ilvl="8" w:tplc="EB0E097A">
      <w:numFmt w:val="bullet"/>
      <w:lvlText w:val="•"/>
      <w:lvlJc w:val="left"/>
      <w:pPr>
        <w:ind w:left="3344" w:hanging="142"/>
      </w:pPr>
      <w:rPr>
        <w:rFonts w:hint="default"/>
        <w:lang w:val="ru-RU" w:eastAsia="en-US" w:bidi="ar-SA"/>
      </w:rPr>
    </w:lvl>
  </w:abstractNum>
  <w:abstractNum w:abstractNumId="1">
    <w:nsid w:val="76EF047F"/>
    <w:multiLevelType w:val="hybridMultilevel"/>
    <w:tmpl w:val="5FB06EC2"/>
    <w:lvl w:ilvl="0" w:tplc="74706842">
      <w:numFmt w:val="bullet"/>
      <w:lvlText w:val=""/>
      <w:lvlJc w:val="left"/>
      <w:pPr>
        <w:ind w:left="255" w:hanging="108"/>
      </w:pPr>
      <w:rPr>
        <w:rFonts w:ascii="Symbol" w:eastAsia="Symbol" w:hAnsi="Symbol" w:cs="Symbol" w:hint="default"/>
        <w:spacing w:val="9"/>
        <w:w w:val="89"/>
        <w:sz w:val="22"/>
        <w:szCs w:val="22"/>
        <w:lang w:val="ru-RU" w:eastAsia="en-US" w:bidi="ar-SA"/>
      </w:rPr>
    </w:lvl>
    <w:lvl w:ilvl="1" w:tplc="44EA31E4">
      <w:numFmt w:val="bullet"/>
      <w:lvlText w:val=""/>
      <w:lvlJc w:val="left"/>
      <w:pPr>
        <w:ind w:left="431" w:hanging="142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2" w:tplc="6C5A475C">
      <w:numFmt w:val="bullet"/>
      <w:lvlText w:val="•"/>
      <w:lvlJc w:val="left"/>
      <w:pPr>
        <w:ind w:left="843" w:hanging="142"/>
      </w:pPr>
      <w:rPr>
        <w:rFonts w:hint="default"/>
        <w:lang w:val="ru-RU" w:eastAsia="en-US" w:bidi="ar-SA"/>
      </w:rPr>
    </w:lvl>
    <w:lvl w:ilvl="3" w:tplc="FDC2C758">
      <w:numFmt w:val="bullet"/>
      <w:lvlText w:val="•"/>
      <w:lvlJc w:val="left"/>
      <w:pPr>
        <w:ind w:left="1246" w:hanging="142"/>
      </w:pPr>
      <w:rPr>
        <w:rFonts w:hint="default"/>
        <w:lang w:val="ru-RU" w:eastAsia="en-US" w:bidi="ar-SA"/>
      </w:rPr>
    </w:lvl>
    <w:lvl w:ilvl="4" w:tplc="30EADFF0">
      <w:numFmt w:val="bullet"/>
      <w:lvlText w:val="•"/>
      <w:lvlJc w:val="left"/>
      <w:pPr>
        <w:ind w:left="1650" w:hanging="142"/>
      </w:pPr>
      <w:rPr>
        <w:rFonts w:hint="default"/>
        <w:lang w:val="ru-RU" w:eastAsia="en-US" w:bidi="ar-SA"/>
      </w:rPr>
    </w:lvl>
    <w:lvl w:ilvl="5" w:tplc="A3E41196">
      <w:numFmt w:val="bullet"/>
      <w:lvlText w:val="•"/>
      <w:lvlJc w:val="left"/>
      <w:pPr>
        <w:ind w:left="2053" w:hanging="142"/>
      </w:pPr>
      <w:rPr>
        <w:rFonts w:hint="default"/>
        <w:lang w:val="ru-RU" w:eastAsia="en-US" w:bidi="ar-SA"/>
      </w:rPr>
    </w:lvl>
    <w:lvl w:ilvl="6" w:tplc="E33E6D82">
      <w:numFmt w:val="bullet"/>
      <w:lvlText w:val="•"/>
      <w:lvlJc w:val="left"/>
      <w:pPr>
        <w:ind w:left="2456" w:hanging="142"/>
      </w:pPr>
      <w:rPr>
        <w:rFonts w:hint="default"/>
        <w:lang w:val="ru-RU" w:eastAsia="en-US" w:bidi="ar-SA"/>
      </w:rPr>
    </w:lvl>
    <w:lvl w:ilvl="7" w:tplc="928A5D1C">
      <w:numFmt w:val="bullet"/>
      <w:lvlText w:val="•"/>
      <w:lvlJc w:val="left"/>
      <w:pPr>
        <w:ind w:left="2860" w:hanging="142"/>
      </w:pPr>
      <w:rPr>
        <w:rFonts w:hint="default"/>
        <w:lang w:val="ru-RU" w:eastAsia="en-US" w:bidi="ar-SA"/>
      </w:rPr>
    </w:lvl>
    <w:lvl w:ilvl="8" w:tplc="90B293DC">
      <w:numFmt w:val="bullet"/>
      <w:lvlText w:val="•"/>
      <w:lvlJc w:val="left"/>
      <w:pPr>
        <w:ind w:left="3263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167AF"/>
    <w:rsid w:val="001D0B42"/>
    <w:rsid w:val="0021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67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67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67AF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167AF"/>
  </w:style>
  <w:style w:type="paragraph" w:customStyle="1" w:styleId="TableParagraph">
    <w:name w:val="Table Paragraph"/>
    <w:basedOn w:val="a"/>
    <w:uiPriority w:val="1"/>
    <w:qFormat/>
    <w:rsid w:val="002167AF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3843</Words>
  <Characters>21911</Characters>
  <Application>Microsoft Office Word</Application>
  <DocSecurity>0</DocSecurity>
  <Lines>182</Lines>
  <Paragraphs>51</Paragraphs>
  <ScaleCrop>false</ScaleCrop>
  <Company>Microsoft</Company>
  <LinksUpToDate>false</LinksUpToDate>
  <CharactersWithSpaces>25703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2022-11-27T18:07:00Z</dcterms:created>
  <dcterms:modified xsi:type="dcterms:W3CDTF">2022-11-27T18:07:00Z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2019-02-09T00:00:00Z</vt:filetime>
  </property>
  <property fmtid="{D5CDD505-2E9C-101B-9397-08002B2CF9AE}" pid="3" name="Creator">
    <vt:lpwstr>Writer</vt:lpwstr>
  </property>
  <property fmtid="{D5CDD505-2E9C-101B-9397-08002B2CF9AE}" pid="4" name="LastSaved">
    <vt:filetime>2019-02-09T00:00:00Z</vt:filetime>
  </property>
</Properties>
</file>